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1E0" w:firstRow="1" w:lastRow="1" w:firstColumn="1" w:lastColumn="1" w:noHBand="0" w:noVBand="0"/>
      </w:tblPr>
      <w:tblGrid>
        <w:gridCol w:w="9889"/>
      </w:tblGrid>
      <w:tr w:rsidR="00942136" w:rsidTr="005B5950">
        <w:trPr>
          <w:trHeight w:val="142"/>
        </w:trPr>
        <w:tc>
          <w:tcPr>
            <w:tcW w:w="9889" w:type="dxa"/>
            <w:hideMark/>
          </w:tcPr>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9"/>
              <w:gridCol w:w="828"/>
              <w:gridCol w:w="4266"/>
            </w:tblGrid>
            <w:tr w:rsidR="00942136" w:rsidTr="005B5950">
              <w:tc>
                <w:tcPr>
                  <w:tcW w:w="4644" w:type="dxa"/>
                </w:tcPr>
                <w:p w:rsidR="00942136" w:rsidRPr="009B5DE2" w:rsidRDefault="00942136" w:rsidP="005B5950">
                  <w:pPr>
                    <w:tabs>
                      <w:tab w:val="left" w:pos="6472"/>
                    </w:tabs>
                    <w:jc w:val="center"/>
                    <w:rPr>
                      <w:szCs w:val="20"/>
                    </w:rPr>
                  </w:pPr>
                  <w:r w:rsidRPr="009B5DE2">
                    <w:rPr>
                      <w:noProof/>
                      <w:szCs w:val="20"/>
                    </w:rPr>
                    <w:drawing>
                      <wp:inline distT="0" distB="0" distL="0" distR="0" wp14:anchorId="21CFFA36" wp14:editId="42BEBE23">
                        <wp:extent cx="524510" cy="603250"/>
                        <wp:effectExtent l="0" t="0" r="8890" b="635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603250"/>
                                </a:xfrm>
                                <a:prstGeom prst="rect">
                                  <a:avLst/>
                                </a:prstGeom>
                                <a:noFill/>
                              </pic:spPr>
                            </pic:pic>
                          </a:graphicData>
                        </a:graphic>
                      </wp:inline>
                    </w:drawing>
                  </w:r>
                </w:p>
                <w:p w:rsidR="00942136" w:rsidRPr="009B5DE2" w:rsidRDefault="00942136" w:rsidP="005B5950">
                  <w:pPr>
                    <w:jc w:val="center"/>
                    <w:rPr>
                      <w:sz w:val="20"/>
                      <w:szCs w:val="20"/>
                    </w:rPr>
                  </w:pPr>
                  <w:r w:rsidRPr="009B5DE2">
                    <w:rPr>
                      <w:bCs/>
                      <w:iCs/>
                      <w:sz w:val="20"/>
                      <w:szCs w:val="20"/>
                    </w:rPr>
                    <w:t xml:space="preserve">ФЕДЕРАЛЬНАЯ СЛУЖБА ПО НАДЗОРУ В СФЕРЕ ЗАЩИТЫ ПРАВ ПОТРЕБИТЕЛЕЙ </w:t>
                  </w:r>
                  <w:r w:rsidRPr="009B5DE2">
                    <w:rPr>
                      <w:sz w:val="20"/>
                      <w:szCs w:val="20"/>
                    </w:rPr>
                    <w:t>И БЛАГОПОЛУЧИЯ  ЧЕЛОВЕКА</w:t>
                  </w:r>
                </w:p>
                <w:p w:rsidR="00942136" w:rsidRPr="009B5DE2" w:rsidRDefault="00942136" w:rsidP="005B5950">
                  <w:pPr>
                    <w:jc w:val="center"/>
                    <w:rPr>
                      <w:b/>
                      <w:bCs/>
                      <w:sz w:val="20"/>
                      <w:szCs w:val="20"/>
                    </w:rPr>
                  </w:pPr>
                </w:p>
                <w:p w:rsidR="00942136" w:rsidRPr="009B5DE2" w:rsidRDefault="00942136" w:rsidP="005B5950">
                  <w:pPr>
                    <w:jc w:val="center"/>
                    <w:rPr>
                      <w:sz w:val="20"/>
                      <w:szCs w:val="20"/>
                    </w:rPr>
                  </w:pPr>
                  <w:r w:rsidRPr="009B5DE2">
                    <w:rPr>
                      <w:sz w:val="20"/>
                      <w:szCs w:val="20"/>
                    </w:rPr>
                    <w:t>Филиал Федерального бюджетного учреждения здравоохранения «Центр гигиены и эпидемиологии в Свердловской области</w:t>
                  </w:r>
                </w:p>
                <w:p w:rsidR="00942136" w:rsidRPr="009B5DE2" w:rsidRDefault="00942136" w:rsidP="005B5950">
                  <w:pPr>
                    <w:jc w:val="center"/>
                    <w:rPr>
                      <w:bCs/>
                      <w:sz w:val="20"/>
                      <w:szCs w:val="20"/>
                    </w:rPr>
                  </w:pPr>
                  <w:r w:rsidRPr="009B5DE2">
                    <w:rPr>
                      <w:sz w:val="20"/>
                      <w:szCs w:val="20"/>
                    </w:rPr>
                    <w:t xml:space="preserve">в городе Красноуфимск, Красноуфимском, </w:t>
                  </w:r>
                  <w:proofErr w:type="spellStart"/>
                  <w:r w:rsidRPr="009B5DE2">
                    <w:rPr>
                      <w:sz w:val="20"/>
                      <w:szCs w:val="20"/>
                    </w:rPr>
                    <w:t>Ачитском</w:t>
                  </w:r>
                  <w:proofErr w:type="spellEnd"/>
                  <w:r w:rsidRPr="009B5DE2">
                    <w:rPr>
                      <w:sz w:val="20"/>
                      <w:szCs w:val="20"/>
                    </w:rPr>
                    <w:t xml:space="preserve"> и </w:t>
                  </w:r>
                  <w:proofErr w:type="spellStart"/>
                  <w:r w:rsidRPr="009B5DE2">
                    <w:rPr>
                      <w:sz w:val="20"/>
                      <w:szCs w:val="20"/>
                    </w:rPr>
                    <w:t>Артинском</w:t>
                  </w:r>
                  <w:proofErr w:type="spellEnd"/>
                  <w:r w:rsidRPr="009B5DE2">
                    <w:rPr>
                      <w:sz w:val="20"/>
                      <w:szCs w:val="20"/>
                    </w:rPr>
                    <w:t xml:space="preserve"> районах»</w:t>
                  </w:r>
                </w:p>
                <w:p w:rsidR="00942136" w:rsidRPr="009B5DE2" w:rsidRDefault="00942136" w:rsidP="005B5950">
                  <w:pPr>
                    <w:jc w:val="center"/>
                    <w:rPr>
                      <w:sz w:val="18"/>
                      <w:szCs w:val="20"/>
                    </w:rPr>
                  </w:pPr>
                </w:p>
                <w:p w:rsidR="00942136" w:rsidRPr="009B5DE2" w:rsidRDefault="00942136" w:rsidP="005B5950">
                  <w:pPr>
                    <w:jc w:val="center"/>
                    <w:rPr>
                      <w:sz w:val="18"/>
                      <w:szCs w:val="20"/>
                    </w:rPr>
                  </w:pPr>
                  <w:r w:rsidRPr="009B5DE2">
                    <w:rPr>
                      <w:sz w:val="18"/>
                      <w:szCs w:val="20"/>
                    </w:rPr>
                    <w:t xml:space="preserve">623300,  </w:t>
                  </w:r>
                  <w:proofErr w:type="gramStart"/>
                  <w:r w:rsidRPr="009B5DE2">
                    <w:rPr>
                      <w:sz w:val="18"/>
                      <w:szCs w:val="20"/>
                    </w:rPr>
                    <w:t>Свердловская</w:t>
                  </w:r>
                  <w:proofErr w:type="gramEnd"/>
                  <w:r w:rsidRPr="009B5DE2">
                    <w:rPr>
                      <w:sz w:val="18"/>
                      <w:szCs w:val="20"/>
                    </w:rPr>
                    <w:t xml:space="preserve"> обл., г. Красноуфимск, </w:t>
                  </w:r>
                </w:p>
                <w:p w:rsidR="00942136" w:rsidRPr="009B5DE2" w:rsidRDefault="00942136" w:rsidP="005B5950">
                  <w:pPr>
                    <w:jc w:val="center"/>
                    <w:rPr>
                      <w:sz w:val="18"/>
                      <w:szCs w:val="20"/>
                    </w:rPr>
                  </w:pPr>
                  <w:r w:rsidRPr="009B5DE2">
                    <w:rPr>
                      <w:sz w:val="18"/>
                      <w:szCs w:val="20"/>
                    </w:rPr>
                    <w:t xml:space="preserve">ул. Советская, 13 </w:t>
                  </w:r>
                </w:p>
                <w:p w:rsidR="00942136" w:rsidRPr="009B5DE2" w:rsidRDefault="00942136" w:rsidP="005B5950">
                  <w:pPr>
                    <w:jc w:val="center"/>
                    <w:rPr>
                      <w:sz w:val="18"/>
                      <w:szCs w:val="20"/>
                    </w:rPr>
                  </w:pPr>
                  <w:r w:rsidRPr="009B5DE2">
                    <w:rPr>
                      <w:b/>
                      <w:sz w:val="18"/>
                      <w:szCs w:val="20"/>
                    </w:rPr>
                    <w:t>тел.:</w:t>
                  </w:r>
                  <w:r w:rsidRPr="009B5DE2">
                    <w:rPr>
                      <w:sz w:val="18"/>
                      <w:szCs w:val="20"/>
                    </w:rPr>
                    <w:t xml:space="preserve"> (34394) </w:t>
                  </w:r>
                  <w:r w:rsidRPr="009B5DE2">
                    <w:rPr>
                      <w:sz w:val="20"/>
                      <w:szCs w:val="20"/>
                    </w:rPr>
                    <w:t xml:space="preserve">7-59-43 </w:t>
                  </w:r>
                  <w:r w:rsidRPr="009B5DE2">
                    <w:rPr>
                      <w:b/>
                      <w:sz w:val="18"/>
                      <w:szCs w:val="20"/>
                    </w:rPr>
                    <w:t>факс:</w:t>
                  </w:r>
                  <w:r w:rsidRPr="009B5DE2">
                    <w:rPr>
                      <w:sz w:val="18"/>
                      <w:szCs w:val="20"/>
                    </w:rPr>
                    <w:t xml:space="preserve"> (34394) </w:t>
                  </w:r>
                  <w:r w:rsidRPr="009B5DE2">
                    <w:rPr>
                      <w:sz w:val="20"/>
                      <w:szCs w:val="20"/>
                    </w:rPr>
                    <w:t>7-59-43</w:t>
                  </w:r>
                </w:p>
                <w:p w:rsidR="00942136" w:rsidRPr="009B5DE2" w:rsidRDefault="00942136" w:rsidP="005B5950">
                  <w:pPr>
                    <w:jc w:val="center"/>
                    <w:rPr>
                      <w:sz w:val="16"/>
                      <w:szCs w:val="16"/>
                    </w:rPr>
                  </w:pPr>
                  <w:r w:rsidRPr="009B5DE2">
                    <w:rPr>
                      <w:b/>
                      <w:sz w:val="16"/>
                      <w:szCs w:val="16"/>
                      <w:lang w:val="en-US"/>
                    </w:rPr>
                    <w:t>e</w:t>
                  </w:r>
                  <w:r w:rsidRPr="009B5DE2">
                    <w:rPr>
                      <w:b/>
                      <w:sz w:val="16"/>
                      <w:szCs w:val="16"/>
                    </w:rPr>
                    <w:t>-</w:t>
                  </w:r>
                  <w:r w:rsidRPr="009B5DE2">
                    <w:rPr>
                      <w:b/>
                      <w:sz w:val="16"/>
                      <w:szCs w:val="16"/>
                      <w:lang w:val="en-US"/>
                    </w:rPr>
                    <w:t>mail</w:t>
                  </w:r>
                  <w:r w:rsidRPr="009B5DE2">
                    <w:rPr>
                      <w:b/>
                      <w:sz w:val="16"/>
                      <w:szCs w:val="16"/>
                    </w:rPr>
                    <w:t>:</w:t>
                  </w:r>
                  <w:r w:rsidRPr="009B5DE2">
                    <w:rPr>
                      <w:sz w:val="16"/>
                      <w:szCs w:val="16"/>
                    </w:rPr>
                    <w:t xml:space="preserve"> </w:t>
                  </w:r>
                  <w:hyperlink r:id="rId7" w:history="1">
                    <w:r w:rsidRPr="009B5DE2">
                      <w:rPr>
                        <w:rStyle w:val="a4"/>
                        <w:sz w:val="20"/>
                        <w:szCs w:val="20"/>
                        <w:lang w:val="en-US"/>
                      </w:rPr>
                      <w:t>mail</w:t>
                    </w:r>
                    <w:r w:rsidRPr="009B5DE2">
                      <w:rPr>
                        <w:rStyle w:val="a4"/>
                        <w:sz w:val="20"/>
                        <w:szCs w:val="20"/>
                      </w:rPr>
                      <w:t>_07@66.</w:t>
                    </w:r>
                    <w:proofErr w:type="spellStart"/>
                    <w:r w:rsidRPr="009B5DE2">
                      <w:rPr>
                        <w:rStyle w:val="a4"/>
                        <w:sz w:val="20"/>
                        <w:szCs w:val="20"/>
                        <w:lang w:val="en-US"/>
                      </w:rPr>
                      <w:t>rospotrebnadzor</w:t>
                    </w:r>
                    <w:proofErr w:type="spellEnd"/>
                    <w:r w:rsidRPr="009B5DE2">
                      <w:rPr>
                        <w:rStyle w:val="a4"/>
                        <w:sz w:val="20"/>
                        <w:szCs w:val="20"/>
                      </w:rPr>
                      <w:t>.</w:t>
                    </w:r>
                    <w:proofErr w:type="spellStart"/>
                    <w:r w:rsidRPr="009B5DE2">
                      <w:rPr>
                        <w:rStyle w:val="a4"/>
                        <w:sz w:val="20"/>
                        <w:szCs w:val="20"/>
                        <w:lang w:val="en-US"/>
                      </w:rPr>
                      <w:t>ru</w:t>
                    </w:r>
                    <w:proofErr w:type="spellEnd"/>
                  </w:hyperlink>
                </w:p>
                <w:p w:rsidR="00942136" w:rsidRPr="009B5DE2" w:rsidRDefault="00942136" w:rsidP="005B5950">
                  <w:pPr>
                    <w:jc w:val="center"/>
                    <w:rPr>
                      <w:sz w:val="16"/>
                      <w:szCs w:val="16"/>
                    </w:rPr>
                  </w:pPr>
                  <w:r w:rsidRPr="009B5DE2">
                    <w:rPr>
                      <w:b/>
                      <w:sz w:val="16"/>
                      <w:szCs w:val="16"/>
                      <w:lang w:val="en-US"/>
                    </w:rPr>
                    <w:t>http</w:t>
                  </w:r>
                  <w:r w:rsidRPr="009B5DE2">
                    <w:rPr>
                      <w:b/>
                      <w:sz w:val="16"/>
                      <w:szCs w:val="16"/>
                    </w:rPr>
                    <w:t>://</w:t>
                  </w:r>
                  <w:hyperlink r:id="rId8" w:history="1">
                    <w:proofErr w:type="spellStart"/>
                    <w:r w:rsidRPr="009B5DE2">
                      <w:rPr>
                        <w:rStyle w:val="a4"/>
                        <w:sz w:val="20"/>
                        <w:szCs w:val="20"/>
                        <w:lang w:val="en-US"/>
                      </w:rPr>
                      <w:t>fbuz</w:t>
                    </w:r>
                    <w:proofErr w:type="spellEnd"/>
                    <w:r w:rsidRPr="009B5DE2">
                      <w:rPr>
                        <w:rStyle w:val="a4"/>
                        <w:sz w:val="20"/>
                        <w:szCs w:val="20"/>
                      </w:rPr>
                      <w:t>66.</w:t>
                    </w:r>
                    <w:proofErr w:type="spellStart"/>
                    <w:r w:rsidRPr="009B5DE2">
                      <w:rPr>
                        <w:rStyle w:val="a4"/>
                        <w:sz w:val="20"/>
                        <w:szCs w:val="20"/>
                        <w:lang w:val="en-US"/>
                      </w:rPr>
                      <w:t>ru</w:t>
                    </w:r>
                    <w:proofErr w:type="spellEnd"/>
                  </w:hyperlink>
                </w:p>
                <w:p w:rsidR="00942136" w:rsidRPr="009B5DE2" w:rsidRDefault="00942136" w:rsidP="005B5950">
                  <w:pPr>
                    <w:ind w:left="-142" w:right="-108"/>
                    <w:jc w:val="center"/>
                    <w:rPr>
                      <w:sz w:val="18"/>
                      <w:szCs w:val="18"/>
                    </w:rPr>
                  </w:pPr>
                  <w:r w:rsidRPr="009B5DE2">
                    <w:rPr>
                      <w:sz w:val="18"/>
                      <w:szCs w:val="18"/>
                      <w:lang w:val="fr-FR"/>
                    </w:rPr>
                    <w:t xml:space="preserve">E-mail: </w:t>
                  </w:r>
                  <w:r>
                    <w:rPr>
                      <w:rFonts w:asciiTheme="minorHAnsi" w:hAnsiTheme="minorHAnsi" w:cstheme="minorBidi"/>
                      <w:sz w:val="22"/>
                      <w:szCs w:val="22"/>
                    </w:rPr>
                    <w:fldChar w:fldCharType="begin"/>
                  </w:r>
                  <w:r>
                    <w:instrText xml:space="preserve"> HYPERLINK "mailto:mail_07@66.rospotrebnadzor.ru" </w:instrText>
                  </w:r>
                  <w:r>
                    <w:rPr>
                      <w:rFonts w:asciiTheme="minorHAnsi" w:hAnsiTheme="minorHAnsi" w:cstheme="minorBidi"/>
                      <w:sz w:val="22"/>
                      <w:szCs w:val="22"/>
                    </w:rPr>
                    <w:fldChar w:fldCharType="separate"/>
                  </w:r>
                  <w:r w:rsidRPr="009B5DE2">
                    <w:rPr>
                      <w:rStyle w:val="a4"/>
                      <w:sz w:val="18"/>
                      <w:szCs w:val="18"/>
                      <w:lang w:val="en-US"/>
                    </w:rPr>
                    <w:t>mail</w:t>
                  </w:r>
                  <w:r w:rsidRPr="0096473F">
                    <w:rPr>
                      <w:rStyle w:val="a4"/>
                      <w:sz w:val="18"/>
                      <w:szCs w:val="18"/>
                    </w:rPr>
                    <w:t>_07@66.</w:t>
                  </w:r>
                  <w:proofErr w:type="spellStart"/>
                  <w:r w:rsidRPr="009B5DE2">
                    <w:rPr>
                      <w:rStyle w:val="a4"/>
                      <w:sz w:val="18"/>
                      <w:szCs w:val="18"/>
                      <w:lang w:val="en-US"/>
                    </w:rPr>
                    <w:t>rospotrebnadzor</w:t>
                  </w:r>
                  <w:proofErr w:type="spellEnd"/>
                  <w:r w:rsidRPr="0096473F">
                    <w:rPr>
                      <w:rStyle w:val="a4"/>
                      <w:sz w:val="18"/>
                      <w:szCs w:val="18"/>
                    </w:rPr>
                    <w:t>.</w:t>
                  </w:r>
                  <w:proofErr w:type="spellStart"/>
                  <w:r w:rsidRPr="009B5DE2">
                    <w:rPr>
                      <w:rStyle w:val="a4"/>
                      <w:sz w:val="18"/>
                      <w:szCs w:val="18"/>
                      <w:lang w:val="en-US"/>
                    </w:rPr>
                    <w:t>ru</w:t>
                  </w:r>
                  <w:proofErr w:type="spellEnd"/>
                  <w:r>
                    <w:rPr>
                      <w:rStyle w:val="a4"/>
                      <w:sz w:val="18"/>
                      <w:szCs w:val="18"/>
                      <w:lang w:val="en-US"/>
                    </w:rPr>
                    <w:fldChar w:fldCharType="end"/>
                  </w:r>
                </w:p>
                <w:p w:rsidR="00942136" w:rsidRPr="0096473F" w:rsidRDefault="00942136" w:rsidP="002F0424">
                  <w:pPr>
                    <w:ind w:left="-142" w:right="-108"/>
                    <w:jc w:val="center"/>
                    <w:rPr>
                      <w:sz w:val="28"/>
                      <w:szCs w:val="28"/>
                    </w:rPr>
                  </w:pPr>
                  <w:r w:rsidRPr="0096473F">
                    <w:rPr>
                      <w:sz w:val="20"/>
                      <w:szCs w:val="20"/>
                    </w:rPr>
                    <w:t xml:space="preserve">№________________ </w:t>
                  </w:r>
                  <w:r w:rsidRPr="00700926">
                    <w:rPr>
                      <w:sz w:val="20"/>
                      <w:szCs w:val="20"/>
                    </w:rPr>
                    <w:t>от</w:t>
                  </w:r>
                  <w:r w:rsidRPr="0096473F">
                    <w:rPr>
                      <w:sz w:val="20"/>
                      <w:szCs w:val="20"/>
                    </w:rPr>
                    <w:t xml:space="preserve"> </w:t>
                  </w:r>
                  <w:r w:rsidR="002F0424">
                    <w:rPr>
                      <w:sz w:val="20"/>
                      <w:szCs w:val="20"/>
                    </w:rPr>
                    <w:t>06</w:t>
                  </w:r>
                  <w:r w:rsidRPr="0096473F">
                    <w:rPr>
                      <w:sz w:val="20"/>
                      <w:szCs w:val="20"/>
                    </w:rPr>
                    <w:t>.</w:t>
                  </w:r>
                  <w:r w:rsidR="002F0424">
                    <w:rPr>
                      <w:sz w:val="20"/>
                      <w:szCs w:val="20"/>
                    </w:rPr>
                    <w:t>12</w:t>
                  </w:r>
                  <w:r w:rsidRPr="0096473F">
                    <w:rPr>
                      <w:sz w:val="20"/>
                      <w:szCs w:val="20"/>
                    </w:rPr>
                    <w:t>.202</w:t>
                  </w:r>
                  <w:r>
                    <w:rPr>
                      <w:sz w:val="20"/>
                      <w:szCs w:val="20"/>
                    </w:rPr>
                    <w:t>3</w:t>
                  </w:r>
                </w:p>
              </w:tc>
              <w:tc>
                <w:tcPr>
                  <w:tcW w:w="851" w:type="dxa"/>
                </w:tcPr>
                <w:p w:rsidR="00942136" w:rsidRPr="0096473F" w:rsidRDefault="00942136" w:rsidP="005B5950">
                  <w:pPr>
                    <w:jc w:val="both"/>
                    <w:rPr>
                      <w:sz w:val="20"/>
                      <w:szCs w:val="20"/>
                    </w:rPr>
                  </w:pPr>
                </w:p>
              </w:tc>
              <w:tc>
                <w:tcPr>
                  <w:tcW w:w="4359" w:type="dxa"/>
                </w:tcPr>
                <w:p w:rsidR="00942136" w:rsidRPr="00700926" w:rsidRDefault="00942136" w:rsidP="005B5950">
                  <w:pPr>
                    <w:pStyle w:val="1"/>
                    <w:rPr>
                      <w:rFonts w:ascii="Times New Roman" w:hAnsi="Times New Roman"/>
                      <w:sz w:val="28"/>
                      <w:szCs w:val="28"/>
                      <w:lang w:eastAsia="en-US"/>
                    </w:rPr>
                  </w:pPr>
                  <w:r w:rsidRPr="00700926">
                    <w:rPr>
                      <w:rFonts w:ascii="Times New Roman" w:hAnsi="Times New Roman"/>
                      <w:sz w:val="28"/>
                      <w:szCs w:val="28"/>
                      <w:lang w:eastAsia="en-US"/>
                    </w:rPr>
                    <w:t>Статья в СМИ</w:t>
                  </w:r>
                </w:p>
                <w:p w:rsidR="00942136" w:rsidRPr="00700926" w:rsidRDefault="00942136" w:rsidP="005B5950">
                  <w:pPr>
                    <w:pStyle w:val="1"/>
                    <w:rPr>
                      <w:rFonts w:ascii="Times New Roman" w:hAnsi="Times New Roman"/>
                      <w:sz w:val="28"/>
                      <w:szCs w:val="28"/>
                      <w:lang w:eastAsia="en-US"/>
                    </w:rPr>
                  </w:pPr>
                </w:p>
                <w:p w:rsidR="00942136" w:rsidRPr="00700926" w:rsidRDefault="00942136" w:rsidP="005B5950">
                  <w:pPr>
                    <w:pStyle w:val="1"/>
                    <w:rPr>
                      <w:rFonts w:ascii="Times New Roman" w:hAnsi="Times New Roman"/>
                      <w:sz w:val="28"/>
                      <w:szCs w:val="28"/>
                      <w:lang w:eastAsia="en-US"/>
                    </w:rPr>
                  </w:pPr>
                </w:p>
                <w:p w:rsidR="00942136" w:rsidRPr="00700926" w:rsidRDefault="00942136" w:rsidP="005B5950">
                  <w:pPr>
                    <w:jc w:val="right"/>
                    <w:rPr>
                      <w:sz w:val="20"/>
                      <w:szCs w:val="20"/>
                    </w:rPr>
                  </w:pPr>
                  <w:r w:rsidRPr="00700926">
                    <w:rPr>
                      <w:sz w:val="20"/>
                      <w:szCs w:val="20"/>
                    </w:rPr>
                    <w:t>Главн</w:t>
                  </w:r>
                  <w:r>
                    <w:rPr>
                      <w:sz w:val="20"/>
                      <w:szCs w:val="20"/>
                    </w:rPr>
                    <w:t>ый</w:t>
                  </w:r>
                  <w:r w:rsidRPr="00700926">
                    <w:rPr>
                      <w:sz w:val="20"/>
                      <w:szCs w:val="20"/>
                    </w:rPr>
                    <w:t xml:space="preserve"> врач филиала ФБУЗ </w:t>
                  </w:r>
                </w:p>
                <w:p w:rsidR="00942136" w:rsidRPr="00700926" w:rsidRDefault="00942136" w:rsidP="005B5950">
                  <w:pPr>
                    <w:jc w:val="right"/>
                    <w:rPr>
                      <w:sz w:val="20"/>
                      <w:szCs w:val="20"/>
                    </w:rPr>
                  </w:pPr>
                  <w:r w:rsidRPr="00700926">
                    <w:rPr>
                      <w:sz w:val="20"/>
                      <w:szCs w:val="20"/>
                    </w:rPr>
                    <w:t xml:space="preserve">«Центр гигиены и эпидемиологии </w:t>
                  </w:r>
                  <w:proofErr w:type="gramStart"/>
                  <w:r w:rsidRPr="00700926">
                    <w:rPr>
                      <w:sz w:val="20"/>
                      <w:szCs w:val="20"/>
                    </w:rPr>
                    <w:t>в</w:t>
                  </w:r>
                  <w:proofErr w:type="gramEnd"/>
                  <w:r w:rsidRPr="00700926">
                    <w:rPr>
                      <w:sz w:val="20"/>
                      <w:szCs w:val="20"/>
                    </w:rPr>
                    <w:t xml:space="preserve"> </w:t>
                  </w:r>
                </w:p>
                <w:p w:rsidR="00942136" w:rsidRPr="00700926" w:rsidRDefault="00942136" w:rsidP="005B5950">
                  <w:pPr>
                    <w:jc w:val="right"/>
                    <w:rPr>
                      <w:sz w:val="20"/>
                      <w:szCs w:val="20"/>
                    </w:rPr>
                  </w:pPr>
                  <w:r w:rsidRPr="00700926">
                    <w:rPr>
                      <w:sz w:val="20"/>
                      <w:szCs w:val="20"/>
                    </w:rPr>
                    <w:t xml:space="preserve">Свердловской области в городе Красноуфимск, </w:t>
                  </w:r>
                </w:p>
                <w:p w:rsidR="00942136" w:rsidRPr="00700926" w:rsidRDefault="00942136" w:rsidP="005B5950">
                  <w:pPr>
                    <w:jc w:val="right"/>
                    <w:rPr>
                      <w:sz w:val="20"/>
                      <w:szCs w:val="20"/>
                    </w:rPr>
                  </w:pPr>
                  <w:r w:rsidRPr="00700926">
                    <w:rPr>
                      <w:sz w:val="20"/>
                      <w:szCs w:val="20"/>
                    </w:rPr>
                    <w:t xml:space="preserve">Красноуфимском, </w:t>
                  </w:r>
                  <w:proofErr w:type="spellStart"/>
                  <w:r w:rsidRPr="00700926">
                    <w:rPr>
                      <w:sz w:val="20"/>
                      <w:szCs w:val="20"/>
                    </w:rPr>
                    <w:t>Ачитском</w:t>
                  </w:r>
                  <w:proofErr w:type="spellEnd"/>
                  <w:r w:rsidRPr="00700926">
                    <w:rPr>
                      <w:sz w:val="20"/>
                      <w:szCs w:val="20"/>
                    </w:rPr>
                    <w:t xml:space="preserve"> и </w:t>
                  </w:r>
                  <w:proofErr w:type="spellStart"/>
                  <w:r w:rsidRPr="00700926">
                    <w:rPr>
                      <w:sz w:val="20"/>
                      <w:szCs w:val="20"/>
                    </w:rPr>
                    <w:t>Артинском</w:t>
                  </w:r>
                  <w:proofErr w:type="spellEnd"/>
                  <w:r w:rsidRPr="00700926">
                    <w:rPr>
                      <w:sz w:val="20"/>
                      <w:szCs w:val="20"/>
                    </w:rPr>
                    <w:t xml:space="preserve">  </w:t>
                  </w:r>
                  <w:proofErr w:type="gramStart"/>
                  <w:r w:rsidRPr="00700926">
                    <w:rPr>
                      <w:sz w:val="20"/>
                      <w:szCs w:val="20"/>
                    </w:rPr>
                    <w:t>районах</w:t>
                  </w:r>
                  <w:proofErr w:type="gramEnd"/>
                  <w:r w:rsidRPr="00700926">
                    <w:rPr>
                      <w:sz w:val="20"/>
                      <w:szCs w:val="20"/>
                    </w:rPr>
                    <w:t>»</w:t>
                  </w:r>
                </w:p>
                <w:p w:rsidR="00942136" w:rsidRPr="00700926" w:rsidRDefault="00942136" w:rsidP="005B5950">
                  <w:pPr>
                    <w:jc w:val="right"/>
                    <w:rPr>
                      <w:sz w:val="20"/>
                      <w:szCs w:val="20"/>
                    </w:rPr>
                  </w:pPr>
                </w:p>
                <w:p w:rsidR="00942136" w:rsidRPr="00700926" w:rsidRDefault="00942136" w:rsidP="005B5950">
                  <w:pPr>
                    <w:jc w:val="right"/>
                    <w:rPr>
                      <w:sz w:val="26"/>
                      <w:szCs w:val="26"/>
                    </w:rPr>
                  </w:pPr>
                  <w:r w:rsidRPr="00700926">
                    <w:rPr>
                      <w:sz w:val="20"/>
                      <w:szCs w:val="20"/>
                    </w:rPr>
                    <w:t xml:space="preserve"> _______________ И.В. Шевелев</w:t>
                  </w:r>
                  <w:r w:rsidRPr="00700926">
                    <w:rPr>
                      <w:sz w:val="26"/>
                      <w:szCs w:val="26"/>
                    </w:rPr>
                    <w:t xml:space="preserve"> </w:t>
                  </w:r>
                </w:p>
              </w:tc>
            </w:tr>
          </w:tbl>
          <w:p w:rsidR="00942136" w:rsidRDefault="00942136" w:rsidP="005B5950">
            <w:pPr>
              <w:jc w:val="right"/>
            </w:pPr>
          </w:p>
        </w:tc>
      </w:tr>
    </w:tbl>
    <w:p w:rsidR="00A26820" w:rsidRPr="00A26820" w:rsidRDefault="00A26820" w:rsidP="00A26820">
      <w:pPr>
        <w:ind w:firstLine="709"/>
        <w:jc w:val="both"/>
        <w:rPr>
          <w:b/>
          <w:bCs/>
          <w:color w:val="000000"/>
        </w:rPr>
      </w:pPr>
      <w:r w:rsidRPr="00A26820">
        <w:rPr>
          <w:b/>
          <w:bCs/>
          <w:color w:val="000000"/>
        </w:rPr>
        <w:t>Некачественные стеновые панели</w:t>
      </w:r>
    </w:p>
    <w:p w:rsidR="00A26820" w:rsidRPr="00A26820" w:rsidRDefault="00A26820" w:rsidP="00A26820">
      <w:pPr>
        <w:ind w:firstLine="709"/>
        <w:jc w:val="both"/>
        <w:rPr>
          <w:sz w:val="22"/>
          <w:szCs w:val="22"/>
        </w:rPr>
      </w:pPr>
      <w:r w:rsidRPr="00A26820">
        <w:rPr>
          <w:sz w:val="22"/>
          <w:szCs w:val="22"/>
        </w:rPr>
        <w:t>При обнаружении в стеновых панелях недостатков, если они не были оговорены продавцом потребитель в соответствии со ст. 18 Закона Российской Федерации от 07.02.1992 г. № 2300-1</w:t>
      </w:r>
      <w:r>
        <w:rPr>
          <w:sz w:val="22"/>
          <w:szCs w:val="22"/>
        </w:rPr>
        <w:t xml:space="preserve"> </w:t>
      </w:r>
      <w:r w:rsidRPr="00A26820">
        <w:rPr>
          <w:sz w:val="22"/>
          <w:szCs w:val="22"/>
        </w:rPr>
        <w:t>«О защите прав потребителей» по своему выбору вправе:</w:t>
      </w:r>
      <w:bookmarkStart w:id="0" w:name="Par0"/>
      <w:bookmarkEnd w:id="0"/>
    </w:p>
    <w:p w:rsidR="00A26820" w:rsidRPr="00A26820" w:rsidRDefault="00A26820" w:rsidP="00A26820">
      <w:pPr>
        <w:ind w:firstLine="709"/>
        <w:jc w:val="both"/>
        <w:rPr>
          <w:sz w:val="22"/>
          <w:szCs w:val="22"/>
        </w:rPr>
      </w:pPr>
      <w:r w:rsidRPr="00A26820">
        <w:rPr>
          <w:sz w:val="22"/>
          <w:szCs w:val="22"/>
        </w:rPr>
        <w:t>- потребовать замены на товар этой же марки (этих же модели и (или) артикула);</w:t>
      </w:r>
    </w:p>
    <w:p w:rsidR="00A26820" w:rsidRPr="00A26820" w:rsidRDefault="00A26820" w:rsidP="00A26820">
      <w:pPr>
        <w:ind w:firstLine="709"/>
        <w:jc w:val="both"/>
        <w:rPr>
          <w:sz w:val="22"/>
          <w:szCs w:val="22"/>
        </w:rPr>
      </w:pPr>
      <w:r w:rsidRPr="00A26820">
        <w:rPr>
          <w:sz w:val="22"/>
          <w:szCs w:val="22"/>
        </w:rPr>
        <w:t>- потребовать замены на такой же товар другой марки (модели, артикула) с соответствующим перерасчетом покупной цены;</w:t>
      </w:r>
    </w:p>
    <w:p w:rsidR="00A26820" w:rsidRPr="00A26820" w:rsidRDefault="00A26820" w:rsidP="00A26820">
      <w:pPr>
        <w:ind w:firstLine="709"/>
        <w:jc w:val="both"/>
        <w:rPr>
          <w:sz w:val="22"/>
          <w:szCs w:val="22"/>
        </w:rPr>
      </w:pPr>
      <w:r w:rsidRPr="00A26820">
        <w:rPr>
          <w:sz w:val="22"/>
          <w:szCs w:val="22"/>
        </w:rPr>
        <w:t>- потребовать соразмерного уменьшения покупной цены;</w:t>
      </w:r>
      <w:bookmarkStart w:id="1" w:name="Par3"/>
      <w:bookmarkEnd w:id="1"/>
    </w:p>
    <w:p w:rsidR="00A26820" w:rsidRPr="00A26820" w:rsidRDefault="00A26820" w:rsidP="00A26820">
      <w:pPr>
        <w:ind w:firstLine="709"/>
        <w:jc w:val="both"/>
        <w:rPr>
          <w:sz w:val="22"/>
          <w:szCs w:val="22"/>
        </w:rPr>
      </w:pPr>
      <w:r w:rsidRPr="00A26820">
        <w:rPr>
          <w:sz w:val="22"/>
          <w:szCs w:val="22"/>
        </w:rPr>
        <w:t>-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A26820" w:rsidRPr="00A26820" w:rsidRDefault="00A26820" w:rsidP="00A26820">
      <w:pPr>
        <w:ind w:firstLine="709"/>
        <w:jc w:val="both"/>
        <w:rPr>
          <w:sz w:val="22"/>
          <w:szCs w:val="22"/>
        </w:rPr>
      </w:pPr>
      <w:r w:rsidRPr="00A26820">
        <w:rPr>
          <w:sz w:val="22"/>
          <w:szCs w:val="22"/>
        </w:rPr>
        <w:t>-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A26820" w:rsidRPr="00A26820" w:rsidRDefault="00A26820" w:rsidP="00A26820">
      <w:pPr>
        <w:ind w:firstLine="709"/>
        <w:jc w:val="both"/>
        <w:rPr>
          <w:sz w:val="22"/>
          <w:szCs w:val="22"/>
        </w:rPr>
      </w:pPr>
      <w:r w:rsidRPr="00A26820">
        <w:rPr>
          <w:sz w:val="22"/>
          <w:szCs w:val="22"/>
        </w:rPr>
        <w:t>При этом потребитель вправе потребовать также полного возмещения убытков, причиненных ему вследствие продажи товара ненадлежащего качества.</w:t>
      </w:r>
    </w:p>
    <w:p w:rsidR="00A26820" w:rsidRPr="00A26820" w:rsidRDefault="00A26820" w:rsidP="00A26820">
      <w:pPr>
        <w:ind w:firstLine="709"/>
        <w:jc w:val="both"/>
        <w:rPr>
          <w:sz w:val="22"/>
          <w:szCs w:val="22"/>
        </w:rPr>
      </w:pPr>
      <w:r w:rsidRPr="00A26820">
        <w:rPr>
          <w:sz w:val="22"/>
          <w:szCs w:val="22"/>
        </w:rPr>
        <w:t>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A26820" w:rsidRPr="00A26820" w:rsidRDefault="00A26820" w:rsidP="00A26820">
      <w:pPr>
        <w:ind w:firstLine="709"/>
        <w:jc w:val="both"/>
        <w:rPr>
          <w:sz w:val="22"/>
          <w:szCs w:val="22"/>
        </w:rPr>
      </w:pPr>
      <w:r w:rsidRPr="00A26820">
        <w:rPr>
          <w:sz w:val="22"/>
          <w:szCs w:val="22"/>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A26820" w:rsidRPr="00A26820" w:rsidRDefault="00A26820" w:rsidP="00A26820">
      <w:pPr>
        <w:ind w:firstLine="709"/>
        <w:jc w:val="both"/>
        <w:rPr>
          <w:sz w:val="22"/>
          <w:szCs w:val="22"/>
        </w:rPr>
      </w:pPr>
      <w:r w:rsidRPr="00A26820">
        <w:rPr>
          <w:sz w:val="22"/>
          <w:szCs w:val="22"/>
        </w:rPr>
        <w:t>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w:t>
      </w:r>
      <w:r>
        <w:rPr>
          <w:sz w:val="22"/>
          <w:szCs w:val="22"/>
        </w:rPr>
        <w:t xml:space="preserve"> </w:t>
      </w:r>
      <w:hyperlink r:id="rId9" w:history="1">
        <w:r w:rsidRPr="00A26820">
          <w:rPr>
            <w:sz w:val="22"/>
            <w:szCs w:val="22"/>
          </w:rPr>
          <w:t>статьями 20</w:t>
        </w:r>
      </w:hyperlink>
      <w:r w:rsidRPr="00A26820">
        <w:rPr>
          <w:sz w:val="22"/>
          <w:szCs w:val="22"/>
        </w:rPr>
        <w:t>,</w:t>
      </w:r>
      <w:r>
        <w:rPr>
          <w:sz w:val="22"/>
          <w:szCs w:val="22"/>
        </w:rPr>
        <w:t xml:space="preserve"> </w:t>
      </w:r>
      <w:hyperlink r:id="rId10" w:history="1">
        <w:r w:rsidRPr="00A26820">
          <w:rPr>
            <w:sz w:val="22"/>
            <w:szCs w:val="22"/>
          </w:rPr>
          <w:t>21</w:t>
        </w:r>
      </w:hyperlink>
      <w:r>
        <w:rPr>
          <w:sz w:val="22"/>
          <w:szCs w:val="22"/>
        </w:rPr>
        <w:t xml:space="preserve"> </w:t>
      </w:r>
      <w:r w:rsidRPr="00A26820">
        <w:rPr>
          <w:sz w:val="22"/>
          <w:szCs w:val="22"/>
        </w:rPr>
        <w:t>и</w:t>
      </w:r>
      <w:r>
        <w:rPr>
          <w:sz w:val="22"/>
          <w:szCs w:val="22"/>
        </w:rPr>
        <w:t xml:space="preserve"> </w:t>
      </w:r>
      <w:hyperlink r:id="rId11" w:history="1">
        <w:r w:rsidRPr="00A26820">
          <w:rPr>
            <w:sz w:val="22"/>
            <w:szCs w:val="22"/>
          </w:rPr>
          <w:t>22</w:t>
        </w:r>
      </w:hyperlink>
      <w:r>
        <w:rPr>
          <w:sz w:val="22"/>
          <w:szCs w:val="22"/>
        </w:rPr>
        <w:t xml:space="preserve"> </w:t>
      </w:r>
      <w:r w:rsidRPr="00A26820">
        <w:rPr>
          <w:sz w:val="22"/>
          <w:szCs w:val="22"/>
        </w:rPr>
        <w:t>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A26820" w:rsidRPr="00A26820" w:rsidRDefault="00A26820" w:rsidP="00A26820">
      <w:pPr>
        <w:ind w:firstLine="709"/>
        <w:jc w:val="both"/>
        <w:rPr>
          <w:sz w:val="22"/>
          <w:szCs w:val="22"/>
        </w:rPr>
      </w:pPr>
      <w:r w:rsidRPr="00A26820">
        <w:rPr>
          <w:sz w:val="22"/>
          <w:szCs w:val="22"/>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A26820" w:rsidRPr="00A26820" w:rsidRDefault="00A26820" w:rsidP="00A26820">
      <w:pPr>
        <w:ind w:firstLine="709"/>
        <w:jc w:val="both"/>
        <w:rPr>
          <w:sz w:val="22"/>
          <w:szCs w:val="22"/>
        </w:rPr>
      </w:pPr>
      <w:r w:rsidRPr="00A26820">
        <w:rPr>
          <w:sz w:val="22"/>
          <w:szCs w:val="22"/>
        </w:rPr>
        <w:t>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A26820" w:rsidRPr="00A26820" w:rsidRDefault="00A26820" w:rsidP="00A26820">
      <w:pPr>
        <w:ind w:firstLine="709"/>
        <w:jc w:val="both"/>
        <w:rPr>
          <w:sz w:val="22"/>
          <w:szCs w:val="22"/>
        </w:rPr>
      </w:pPr>
      <w:r w:rsidRPr="00A26820">
        <w:rPr>
          <w:sz w:val="22"/>
          <w:szCs w:val="22"/>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CC7FA4" w:rsidRPr="001E3643" w:rsidRDefault="00A26820" w:rsidP="00C46CC8">
      <w:pPr>
        <w:ind w:firstLine="709"/>
        <w:jc w:val="both"/>
        <w:rPr>
          <w:sz w:val="22"/>
          <w:szCs w:val="22"/>
        </w:rPr>
      </w:pPr>
      <w:r w:rsidRPr="00A26820">
        <w:rPr>
          <w:sz w:val="22"/>
          <w:szCs w:val="22"/>
        </w:rPr>
        <w:t>В случае</w:t>
      </w:r>
      <w:proofErr w:type="gramStart"/>
      <w:r w:rsidRPr="00A26820">
        <w:rPr>
          <w:sz w:val="22"/>
          <w:szCs w:val="22"/>
        </w:rPr>
        <w:t>,</w:t>
      </w:r>
      <w:proofErr w:type="gramEnd"/>
      <w:r w:rsidRPr="00A26820">
        <w:rPr>
          <w:sz w:val="22"/>
          <w:szCs w:val="22"/>
        </w:rPr>
        <w:t xml:space="preserve"> если продавец отказал в удовлетворении требований потребителя в отношении некачественных панелей, то ему для защиты своих прав необходимо обратиться в суд.</w:t>
      </w:r>
      <w:bookmarkStart w:id="2" w:name="_GoBack"/>
      <w:bookmarkEnd w:id="2"/>
    </w:p>
    <w:sectPr w:rsidR="00CC7FA4" w:rsidRPr="001E3643" w:rsidSect="00822210">
      <w:pgSz w:w="11906" w:h="16838"/>
      <w:pgMar w:top="426"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440CB"/>
    <w:multiLevelType w:val="multilevel"/>
    <w:tmpl w:val="DC2C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491773"/>
    <w:multiLevelType w:val="hybridMultilevel"/>
    <w:tmpl w:val="C9207D1E"/>
    <w:lvl w:ilvl="0" w:tplc="85E08542">
      <w:start w:val="1"/>
      <w:numFmt w:val="bullet"/>
      <w:lvlText w:val=""/>
      <w:lvlJc w:val="left"/>
      <w:pPr>
        <w:ind w:left="1146" w:hanging="360"/>
      </w:pPr>
      <w:rPr>
        <w:rFonts w:ascii="Wingdings" w:hAnsi="Wingdings" w:hint="default"/>
        <w:color w:val="1F3864" w:themeColor="accent5" w:themeShade="8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E9C"/>
    <w:rsid w:val="00113092"/>
    <w:rsid w:val="0011682B"/>
    <w:rsid w:val="001712BD"/>
    <w:rsid w:val="001E3643"/>
    <w:rsid w:val="00234411"/>
    <w:rsid w:val="002A09CD"/>
    <w:rsid w:val="002A2891"/>
    <w:rsid w:val="002F0424"/>
    <w:rsid w:val="005338E4"/>
    <w:rsid w:val="006A41F4"/>
    <w:rsid w:val="00770CF2"/>
    <w:rsid w:val="00822210"/>
    <w:rsid w:val="008317B9"/>
    <w:rsid w:val="008921F6"/>
    <w:rsid w:val="008F11C4"/>
    <w:rsid w:val="00942136"/>
    <w:rsid w:val="0099316E"/>
    <w:rsid w:val="00A26820"/>
    <w:rsid w:val="00B741C0"/>
    <w:rsid w:val="00C46CC8"/>
    <w:rsid w:val="00CE5E3F"/>
    <w:rsid w:val="00D53CFA"/>
    <w:rsid w:val="00D805B9"/>
    <w:rsid w:val="00DA423B"/>
    <w:rsid w:val="00DB21F7"/>
    <w:rsid w:val="00E32AE2"/>
    <w:rsid w:val="00F07CE5"/>
    <w:rsid w:val="00FA6E9C"/>
    <w:rsid w:val="00FC4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1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1C0"/>
    <w:pPr>
      <w:ind w:left="720"/>
      <w:contextualSpacing/>
    </w:pPr>
  </w:style>
  <w:style w:type="character" w:styleId="a4">
    <w:name w:val="Hyperlink"/>
    <w:basedOn w:val="a0"/>
    <w:uiPriority w:val="99"/>
    <w:unhideWhenUsed/>
    <w:rsid w:val="00942136"/>
    <w:rPr>
      <w:color w:val="0000FF"/>
      <w:u w:val="single"/>
    </w:rPr>
  </w:style>
  <w:style w:type="paragraph" w:customStyle="1" w:styleId="1">
    <w:name w:val="Без интервала1"/>
    <w:rsid w:val="00942136"/>
    <w:pPr>
      <w:spacing w:after="0" w:line="240" w:lineRule="auto"/>
    </w:pPr>
    <w:rPr>
      <w:rFonts w:ascii="Calibri" w:eastAsia="Times New Roman" w:hAnsi="Calibri" w:cs="Times New Roman"/>
      <w:lang w:eastAsia="ru-RU"/>
    </w:rPr>
  </w:style>
  <w:style w:type="table" w:styleId="a5">
    <w:name w:val="Table Grid"/>
    <w:basedOn w:val="a1"/>
    <w:uiPriority w:val="59"/>
    <w:rsid w:val="009421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42136"/>
    <w:rPr>
      <w:rFonts w:ascii="Tahoma" w:hAnsi="Tahoma" w:cs="Tahoma"/>
      <w:sz w:val="16"/>
      <w:szCs w:val="16"/>
    </w:rPr>
  </w:style>
  <w:style w:type="character" w:customStyle="1" w:styleId="a7">
    <w:name w:val="Текст выноски Знак"/>
    <w:basedOn w:val="a0"/>
    <w:link w:val="a6"/>
    <w:uiPriority w:val="99"/>
    <w:semiHidden/>
    <w:rsid w:val="00942136"/>
    <w:rPr>
      <w:rFonts w:ascii="Tahoma" w:eastAsia="Times New Roman" w:hAnsi="Tahoma" w:cs="Tahoma"/>
      <w:sz w:val="16"/>
      <w:szCs w:val="16"/>
      <w:lang w:eastAsia="ru-RU"/>
    </w:rPr>
  </w:style>
  <w:style w:type="character" w:customStyle="1" w:styleId="contentpagetitle-h1">
    <w:name w:val="contentpagetitle-h1"/>
    <w:basedOn w:val="a0"/>
    <w:rsid w:val="00C46CC8"/>
  </w:style>
  <w:style w:type="paragraph" w:styleId="a8">
    <w:name w:val="Normal (Web)"/>
    <w:basedOn w:val="a"/>
    <w:uiPriority w:val="99"/>
    <w:unhideWhenUsed/>
    <w:rsid w:val="00C46CC8"/>
    <w:pPr>
      <w:spacing w:before="100" w:beforeAutospacing="1" w:after="100" w:afterAutospacing="1"/>
    </w:pPr>
  </w:style>
  <w:style w:type="character" w:styleId="a9">
    <w:name w:val="Strong"/>
    <w:basedOn w:val="a0"/>
    <w:uiPriority w:val="22"/>
    <w:qFormat/>
    <w:rsid w:val="00C46CC8"/>
    <w:rPr>
      <w:b/>
      <w:bCs/>
    </w:rPr>
  </w:style>
  <w:style w:type="paragraph" w:styleId="aa">
    <w:name w:val="Body Text Indent"/>
    <w:basedOn w:val="a"/>
    <w:link w:val="ab"/>
    <w:uiPriority w:val="99"/>
    <w:semiHidden/>
    <w:unhideWhenUsed/>
    <w:rsid w:val="00113092"/>
    <w:pPr>
      <w:spacing w:before="100" w:beforeAutospacing="1" w:after="100" w:afterAutospacing="1"/>
    </w:pPr>
  </w:style>
  <w:style w:type="character" w:customStyle="1" w:styleId="ab">
    <w:name w:val="Основной текст с отступом Знак"/>
    <w:basedOn w:val="a0"/>
    <w:link w:val="aa"/>
    <w:uiPriority w:val="99"/>
    <w:semiHidden/>
    <w:rsid w:val="001130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1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1C0"/>
    <w:pPr>
      <w:ind w:left="720"/>
      <w:contextualSpacing/>
    </w:pPr>
  </w:style>
  <w:style w:type="character" w:styleId="a4">
    <w:name w:val="Hyperlink"/>
    <w:basedOn w:val="a0"/>
    <w:uiPriority w:val="99"/>
    <w:unhideWhenUsed/>
    <w:rsid w:val="00942136"/>
    <w:rPr>
      <w:color w:val="0000FF"/>
      <w:u w:val="single"/>
    </w:rPr>
  </w:style>
  <w:style w:type="paragraph" w:customStyle="1" w:styleId="1">
    <w:name w:val="Без интервала1"/>
    <w:rsid w:val="00942136"/>
    <w:pPr>
      <w:spacing w:after="0" w:line="240" w:lineRule="auto"/>
    </w:pPr>
    <w:rPr>
      <w:rFonts w:ascii="Calibri" w:eastAsia="Times New Roman" w:hAnsi="Calibri" w:cs="Times New Roman"/>
      <w:lang w:eastAsia="ru-RU"/>
    </w:rPr>
  </w:style>
  <w:style w:type="table" w:styleId="a5">
    <w:name w:val="Table Grid"/>
    <w:basedOn w:val="a1"/>
    <w:uiPriority w:val="59"/>
    <w:rsid w:val="009421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42136"/>
    <w:rPr>
      <w:rFonts w:ascii="Tahoma" w:hAnsi="Tahoma" w:cs="Tahoma"/>
      <w:sz w:val="16"/>
      <w:szCs w:val="16"/>
    </w:rPr>
  </w:style>
  <w:style w:type="character" w:customStyle="1" w:styleId="a7">
    <w:name w:val="Текст выноски Знак"/>
    <w:basedOn w:val="a0"/>
    <w:link w:val="a6"/>
    <w:uiPriority w:val="99"/>
    <w:semiHidden/>
    <w:rsid w:val="00942136"/>
    <w:rPr>
      <w:rFonts w:ascii="Tahoma" w:eastAsia="Times New Roman" w:hAnsi="Tahoma" w:cs="Tahoma"/>
      <w:sz w:val="16"/>
      <w:szCs w:val="16"/>
      <w:lang w:eastAsia="ru-RU"/>
    </w:rPr>
  </w:style>
  <w:style w:type="character" w:customStyle="1" w:styleId="contentpagetitle-h1">
    <w:name w:val="contentpagetitle-h1"/>
    <w:basedOn w:val="a0"/>
    <w:rsid w:val="00C46CC8"/>
  </w:style>
  <w:style w:type="paragraph" w:styleId="a8">
    <w:name w:val="Normal (Web)"/>
    <w:basedOn w:val="a"/>
    <w:uiPriority w:val="99"/>
    <w:unhideWhenUsed/>
    <w:rsid w:val="00C46CC8"/>
    <w:pPr>
      <w:spacing w:before="100" w:beforeAutospacing="1" w:after="100" w:afterAutospacing="1"/>
    </w:pPr>
  </w:style>
  <w:style w:type="character" w:styleId="a9">
    <w:name w:val="Strong"/>
    <w:basedOn w:val="a0"/>
    <w:uiPriority w:val="22"/>
    <w:qFormat/>
    <w:rsid w:val="00C46CC8"/>
    <w:rPr>
      <w:b/>
      <w:bCs/>
    </w:rPr>
  </w:style>
  <w:style w:type="paragraph" w:styleId="aa">
    <w:name w:val="Body Text Indent"/>
    <w:basedOn w:val="a"/>
    <w:link w:val="ab"/>
    <w:uiPriority w:val="99"/>
    <w:semiHidden/>
    <w:unhideWhenUsed/>
    <w:rsid w:val="00113092"/>
    <w:pPr>
      <w:spacing w:before="100" w:beforeAutospacing="1" w:after="100" w:afterAutospacing="1"/>
    </w:pPr>
  </w:style>
  <w:style w:type="character" w:customStyle="1" w:styleId="ab">
    <w:name w:val="Основной текст с отступом Знак"/>
    <w:basedOn w:val="a0"/>
    <w:link w:val="aa"/>
    <w:uiPriority w:val="99"/>
    <w:semiHidden/>
    <w:rsid w:val="001130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6185">
      <w:bodyDiv w:val="1"/>
      <w:marLeft w:val="0"/>
      <w:marRight w:val="0"/>
      <w:marTop w:val="0"/>
      <w:marBottom w:val="0"/>
      <w:divBdr>
        <w:top w:val="none" w:sz="0" w:space="0" w:color="auto"/>
        <w:left w:val="none" w:sz="0" w:space="0" w:color="auto"/>
        <w:bottom w:val="none" w:sz="0" w:space="0" w:color="auto"/>
        <w:right w:val="none" w:sz="0" w:space="0" w:color="auto"/>
      </w:divBdr>
    </w:div>
    <w:div w:id="338776963">
      <w:bodyDiv w:val="1"/>
      <w:marLeft w:val="0"/>
      <w:marRight w:val="0"/>
      <w:marTop w:val="0"/>
      <w:marBottom w:val="0"/>
      <w:divBdr>
        <w:top w:val="none" w:sz="0" w:space="0" w:color="auto"/>
        <w:left w:val="none" w:sz="0" w:space="0" w:color="auto"/>
        <w:bottom w:val="none" w:sz="0" w:space="0" w:color="auto"/>
        <w:right w:val="none" w:sz="0" w:space="0" w:color="auto"/>
      </w:divBdr>
    </w:div>
    <w:div w:id="1214195309">
      <w:bodyDiv w:val="1"/>
      <w:marLeft w:val="0"/>
      <w:marRight w:val="0"/>
      <w:marTop w:val="0"/>
      <w:marBottom w:val="0"/>
      <w:divBdr>
        <w:top w:val="none" w:sz="0" w:space="0" w:color="auto"/>
        <w:left w:val="none" w:sz="0" w:space="0" w:color="auto"/>
        <w:bottom w:val="none" w:sz="0" w:space="0" w:color="auto"/>
        <w:right w:val="none" w:sz="0" w:space="0" w:color="auto"/>
      </w:divBdr>
    </w:div>
    <w:div w:id="1785494838">
      <w:bodyDiv w:val="1"/>
      <w:marLeft w:val="0"/>
      <w:marRight w:val="0"/>
      <w:marTop w:val="0"/>
      <w:marBottom w:val="0"/>
      <w:divBdr>
        <w:top w:val="none" w:sz="0" w:space="0" w:color="auto"/>
        <w:left w:val="none" w:sz="0" w:space="0" w:color="auto"/>
        <w:bottom w:val="none" w:sz="0" w:space="0" w:color="auto"/>
        <w:right w:val="none" w:sz="0" w:space="0" w:color="auto"/>
      </w:divBdr>
    </w:div>
    <w:div w:id="18968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151\Desktop\&#1055;&#1077;&#1090;&#1088;&#1091;&#1085;&#1080;&#1085;&#1072;%20&#1050;&#1055;\&#1057;&#1052;&#1048;%20&#1042;&#1062;&#1055;\2022\fbuz66.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file:///C:\Users\k151\Desktop\&#1055;&#1077;&#1090;&#1088;&#1091;&#1085;&#1080;&#1085;&#1072;%20&#1050;&#1055;\&#1057;&#1052;&#1048;%20&#1042;&#1062;&#1055;\2022\mail_07@66.rospotrebnadzo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424E5E3F5180DEC56BA27FA284BC41819C1082F03521F33DAAB939F6759A639F1F7395E8F6D2FF0059E1299198980CF25FB6D1E67B71CF5AcCc8V" TargetMode="External"/><Relationship Id="rId5" Type="http://schemas.openxmlformats.org/officeDocument/2006/relationships/webSettings" Target="webSettings.xml"/><Relationship Id="rId10" Type="http://schemas.openxmlformats.org/officeDocument/2006/relationships/hyperlink" Target="consultantplus://offline/ref=424E5E3F5180DEC56BA27FA284BC41819C1082F03521F33DAAB939F6759A639F1F7395E8F6D2FD0C55E1299198980CF25FB6D1E67B71CF5AcCc8V" TargetMode="External"/><Relationship Id="rId4" Type="http://schemas.openxmlformats.org/officeDocument/2006/relationships/settings" Target="settings.xml"/><Relationship Id="rId9" Type="http://schemas.openxmlformats.org/officeDocument/2006/relationships/hyperlink" Target="consultantplus://offline/ref=424E5E3F5180DEC56BA27FA284BC41819C1082F03521F33DAAB939F6759A639F1F7395E8F6D2FF0154E1299198980CF25FB6D1E67B71CF5AcCc8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709</Words>
  <Characters>4044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Горбунова Светлана Сергеевна</dc:creator>
  <cp:lastModifiedBy>Анна Николаевна</cp:lastModifiedBy>
  <cp:revision>2</cp:revision>
  <cp:lastPrinted>2023-12-06T11:06:00Z</cp:lastPrinted>
  <dcterms:created xsi:type="dcterms:W3CDTF">2023-12-06T11:34:00Z</dcterms:created>
  <dcterms:modified xsi:type="dcterms:W3CDTF">2023-12-06T11:34:00Z</dcterms:modified>
</cp:coreProperties>
</file>